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04" w:rsidRDefault="005B1E04" w:rsidP="005B1E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44"/>
          <w:szCs w:val="4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44"/>
          <w:szCs w:val="48"/>
          <w:lang w:eastAsia="ru-RU"/>
        </w:rPr>
        <w:t>Почему необходимо рассказывать и</w:t>
      </w:r>
      <w:r>
        <w:rPr>
          <w:rFonts w:ascii="Times New Roman" w:eastAsia="Times New Roman" w:hAnsi="Times New Roman"/>
          <w:bCs/>
          <w:kern w:val="36"/>
          <w:sz w:val="44"/>
          <w:szCs w:val="48"/>
          <w:lang w:eastAsia="ru-RU"/>
        </w:rPr>
        <w:t xml:space="preserve"> </w:t>
      </w:r>
    </w:p>
    <w:p w:rsidR="005B1E04" w:rsidRDefault="005B1E04" w:rsidP="005B1E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44"/>
          <w:szCs w:val="4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44"/>
          <w:szCs w:val="48"/>
          <w:lang w:eastAsia="ru-RU"/>
        </w:rPr>
        <w:t xml:space="preserve">читать детям сказки? </w:t>
      </w:r>
    </w:p>
    <w:p w:rsidR="005B1E04" w:rsidRDefault="005B1E04" w:rsidP="005B1E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44"/>
          <w:szCs w:val="48"/>
          <w:lang w:eastAsia="ru-RU"/>
        </w:rPr>
      </w:pPr>
    </w:p>
    <w:p w:rsidR="005B1E04" w:rsidRDefault="005B1E04" w:rsidP="005B1E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море - океане, на острове Буяне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тоит дерево - золотые маковки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этому дереву ходит кот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Баюн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Вверх идет – песню заводит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Вниз идет – сказки сказывает.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всем протяжении периода человеческой истории, когда люди наслаждались силой языка, рассказывание сказок помогало детям и родителям прийти к уединению и отдохнуть. 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точки зрения ребенка это возможность близко наблюдать благодушно настроенного родителя, понимать и доверять ему.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точки зрения родителя – это великолепная возможность увидеть детское восприятие чуда и выразить свою заботу о ребенке не в повелительной форме. 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Затрагивая эмоциональную жизнь ребенка, сказка дает утешение, облегчение, она предоставляет ребенку словесные картинки и символы, которые могут быть использованы им для понимания и выражения своих чувств. Она выдвигает героев, моделирует ситуации, над которыми можно подумать и оценить их. Она предлагает детям творческое проникновение в эмоциональные аспекты человеческого поведения, развивает способность к зрительному воображению, что особенно полезно, так у малышей часто не получается увидеть пути из эмоционального тупика. 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Современные дети погружены в искусственный визуальный мир телевидения, компьютеров и видео. Непосредственно рассказанная сказка стимулирует внутренний взор. Но самое главное состоит в том, что сказка подчиняет к себе лишь потому, что доставляет удовольствие, как ребенку, так и родителю.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Сказка - это в первую очередь особая среда: через сказку ребенок совершенствуется в языке. Образность и ритмичность сказки помогают малышу сосредоточить внимание на происходящих в ней событиях. Структура сказочного текста, построенная на повторах, помогает запоминанию. 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Естественно, слушать сказку можно лишь в том случае, если в работу включается переживание и воображение. Но развитие памяти, внимания, речи и воображения всего лишь «побочные» следствия взаимодействия сказки и ребенка. То есть это развитие возможно лишь потому, что сказка близка ребенку по мироощущению и помогает ему решить фундаментальную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психологическую задачу адаптации к реальности. Сказка помогает ему обрести эмоциональный комфорт и примирится с окружающим его непонятным и часто пугающим миром.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точки зрения психоанализа сказки – матрицы типичных психологических проблем детей. Сказка устроена так, что ребенок легко отождествляется с кем - то из ее персонажей и через воображаемые приключения приобретает опыт разрешения конфликтов. Именно поэтому она обладает своеобразным психотерапевтическим эффектом.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 учит сказка не в лоб, как басня. Мораль не свойственна сказке. Ее советы скрыты, часто не однозначны, предлагаемые решения многослойны – т. е. сказка, ко всему прочему, еще и учит ребенка выбирать. 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Что обнаруживает для себя маленький ребенок в той или иной народной сказке? Именно сказка приобщает ребенка к миру искусства: учит понимать и любить художественное слово, видеть прекрасное в живописных полотнах, слушать музыку. Заинтересовать, привить любовь к искусству можно в том случае, если родители сами хорошо разбираются в ней, на чем сделать акцент. Существует множество методической литературы, о том, как знакомить ребенка с жанром сказки. Что же должен знать родитель об этом жанре, каким материалом в области искусства владеть? 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Сказочные истории носят фантастический характер, но они не являются обычной фантазией сказателя.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А.Н. Афанасьев писал: « Сказка не пустая складка, в ней, как и вообще во всех созданиях целого народа, не могло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быть и в самом деле нет, ни нарочно сочиненной лжи, ни намеренного уклонения от действительности мира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». Феномен сказки, ее очарование в по 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особому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организованном повествовании, в использовании сказочных формул, символической образности. Фольклорная сказка обладает тремя признаками: устная форма бытования сказки не записывались, а передавались от сказателя к сказателю в устной форме; коллективное авторство у сказки нет конкретного автора, каждый сказатель привносил в сюжет, что то свое. Поэтому существует несколько вариантов сказки; анонимность, мы не можем назвать фамилии и имена людей, придумавшие сказочные сюжеты.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Особой популярностью у детей пользуются волшебные сказки. Что должны знать об этой разновидности родители? В. Я.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Пропп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книге « Морфология волшебной сказки» пишет об однообразии волшебной сказки на сюжетном уровне. Он говорит об определенном наборе ролей, распределенных между персонажами которые переходят из одной сказки в другую: герой, вредитель, помощник, царевна или ее отец, ложный герой. В основе сюжета такой сказки лежат повествование о</w:t>
      </w:r>
      <w:r w:rsidR="007E35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преодо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потери при помощи чудесных средств или волшебных помощников (Иван-Царевич потерял Василису Премудрую). В экспозиции сказки рассказывается о причинах, которые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породили завязку: запрещение и нарушение запрета на какие- то действия (Иван – царевич женился на лягушке – квакушке; царь батюшка трижды подвергал испытаниям своих сыновей; лягушка – квакушка превратилась в Василису Премудрую). Завязка сказки: главная героиня обнаруживает потерю. Развитие сюжета – это поиск потерянного.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Кульминация волшебной сказки состоит в том, что главный герой сражается с противоборствующей силой и всегда побеждает ее (Иван – царевич победил Кощея).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Развязка – преодоление потери. Обычный герой (героиня) в конце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воцаряют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т. е. приобретают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более социальный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статус, чем у него был вначале.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Волшебные сказки обладают определенными чертами: связь сюжета, героев, языка с действительностью, связь выдумки и правды; яркость вымысла (необычные герои, окружающий мир, говорящие животные, чудесные предметы); противоборство злых и добрых сил, темного и светлого миров; обязательная победа добра; присутствие положительного героя.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Фольклорная сказка имеет внутри жанровые разновидности. В науке о сказке существует проблема классификации сказочных жанров. В «сравнительном указателе сюжетов восточнославянская сказка», созданном на основе систематизации сказок народов мира, представлены следующие жанры сказочного фольклора:</w:t>
      </w:r>
    </w:p>
    <w:p w:rsidR="005B1E04" w:rsidRDefault="005B1E04" w:rsidP="005B1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сказки о животных, растениях, неживой природе и предметах;</w:t>
      </w:r>
    </w:p>
    <w:p w:rsidR="005B1E04" w:rsidRDefault="005B1E04" w:rsidP="005B1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легендарные сказки;</w:t>
      </w:r>
    </w:p>
    <w:p w:rsidR="005B1E04" w:rsidRDefault="005B1E04" w:rsidP="005B1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новеллистические (бытовые) сказки;</w:t>
      </w:r>
    </w:p>
    <w:p w:rsidR="005B1E04" w:rsidRDefault="005B1E04" w:rsidP="005B1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небылицы;</w:t>
      </w:r>
    </w:p>
    <w:p w:rsidR="005B1E04" w:rsidRDefault="005B1E04" w:rsidP="005B1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кумулятивные сказки;</w:t>
      </w:r>
    </w:p>
    <w:p w:rsidR="005B1E04" w:rsidRDefault="005B1E04" w:rsidP="005B1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докучные сказки.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сказках о животных – сюжеты занимают комическое повествование о проделках животных. Сказки о животных самые древние, в этот период человек еще обожествлял животных, черпал у них силы.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бытовых сказка происходят чудесные события (в качестве главного героя действует человек). Герой бытовой сказки – предс</w:t>
      </w:r>
      <w:r w:rsidR="007E355E">
        <w:rPr>
          <w:rFonts w:ascii="Times New Roman" w:eastAsia="Times New Roman" w:hAnsi="Times New Roman"/>
          <w:sz w:val="28"/>
          <w:szCs w:val="28"/>
          <w:lang w:eastAsia="ru-RU"/>
        </w:rPr>
        <w:t>тавитель народной среды, борец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справедливость. Эти сказки повествует о ло</w:t>
      </w:r>
      <w:r w:rsidR="007E355E">
        <w:rPr>
          <w:rFonts w:ascii="Times New Roman" w:eastAsia="Times New Roman" w:hAnsi="Times New Roman"/>
          <w:sz w:val="28"/>
          <w:szCs w:val="28"/>
          <w:lang w:eastAsia="ru-RU"/>
        </w:rPr>
        <w:t>вких, умных и мудрых советчиках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1E04" w:rsidRDefault="005B1E04" w:rsidP="005B1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Тысячи лет сказка накапливала </w:t>
      </w:r>
      <w:r w:rsidR="007E355E">
        <w:rPr>
          <w:rFonts w:ascii="Times New Roman" w:eastAsia="Times New Roman" w:hAnsi="Times New Roman"/>
          <w:sz w:val="28"/>
          <w:szCs w:val="28"/>
          <w:lang w:eastAsia="ru-RU"/>
        </w:rPr>
        <w:t>духовный опыт русского народа,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казывала влияние чудодействен</w:t>
      </w:r>
      <w:r w:rsidR="007E355E">
        <w:rPr>
          <w:rFonts w:ascii="Times New Roman" w:eastAsia="Times New Roman" w:hAnsi="Times New Roman"/>
          <w:sz w:val="28"/>
          <w:szCs w:val="28"/>
          <w:lang w:eastAsia="ru-RU"/>
        </w:rPr>
        <w:t>ной силы на человеческую душу, воспитывала, 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омогала становит</w:t>
      </w:r>
      <w:r w:rsidR="007E355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 мудрее.</w:t>
      </w:r>
    </w:p>
    <w:p w:rsidR="006A6231" w:rsidRDefault="007E355E"/>
    <w:sectPr w:rsidR="006A6231" w:rsidSect="007E35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C3D2C"/>
    <w:multiLevelType w:val="multilevel"/>
    <w:tmpl w:val="F336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04"/>
    <w:rsid w:val="002B2FEF"/>
    <w:rsid w:val="00380FB0"/>
    <w:rsid w:val="005B1E04"/>
    <w:rsid w:val="007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2</cp:revision>
  <dcterms:created xsi:type="dcterms:W3CDTF">2018-11-19T09:17:00Z</dcterms:created>
  <dcterms:modified xsi:type="dcterms:W3CDTF">2018-11-19T09:45:00Z</dcterms:modified>
</cp:coreProperties>
</file>